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360" w:lineRule="auto"/>
        <w:ind w:right="-30"/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PAKET A</w:t>
      </w:r>
    </w:p>
    <w:p w:rsidR="00000000" w:rsidDel="00000000" w:rsidP="00000000" w:rsidRDefault="00000000" w:rsidRPr="00000000" w14:paraId="00000002">
      <w:pPr>
        <w:spacing w:after="0" w:line="360" w:lineRule="auto"/>
        <w:ind w:right="-30"/>
        <w:jc w:val="center"/>
        <w:rPr>
          <w:b w:val="1"/>
          <w:sz w:val="28"/>
          <w:szCs w:val="28"/>
        </w:rPr>
      </w:pPr>
      <w:bookmarkStart w:colFirst="0" w:colLast="0" w:name="_heading=h.30j0zll" w:id="1"/>
      <w:bookmarkEnd w:id="1"/>
      <w:r w:rsidDel="00000000" w:rsidR="00000000" w:rsidRPr="00000000">
        <w:rPr>
          <w:b w:val="1"/>
          <w:sz w:val="28"/>
          <w:szCs w:val="28"/>
          <w:rtl w:val="0"/>
        </w:rPr>
        <w:t xml:space="preserve">KISI-KISI SOAL SUMATIF AKHIR TAHUN PELAJARAN 2023/2024</w:t>
      </w:r>
    </w:p>
    <w:p w:rsidR="00000000" w:rsidDel="00000000" w:rsidP="00000000" w:rsidRDefault="00000000" w:rsidRPr="00000000" w14:paraId="00000003">
      <w:pPr>
        <w:spacing w:after="0" w:line="360" w:lineRule="auto"/>
        <w:ind w:right="-30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557.0" w:type="dxa"/>
        <w:jc w:val="left"/>
        <w:tblInd w:w="1054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696"/>
        <w:gridCol w:w="284"/>
        <w:gridCol w:w="3206"/>
        <w:gridCol w:w="1134"/>
        <w:gridCol w:w="1701"/>
        <w:gridCol w:w="283"/>
        <w:gridCol w:w="4253"/>
        <w:tblGridChange w:id="0">
          <w:tblGrid>
            <w:gridCol w:w="1696"/>
            <w:gridCol w:w="284"/>
            <w:gridCol w:w="3206"/>
            <w:gridCol w:w="1134"/>
            <w:gridCol w:w="1701"/>
            <w:gridCol w:w="283"/>
            <w:gridCol w:w="4253"/>
          </w:tblGrid>
        </w:tblGridChange>
      </w:tblGrid>
      <w:tr>
        <w:trPr>
          <w:cantSplit w:val="1"/>
          <w:tblHeader w:val="1"/>
        </w:trPr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Jenis Sekolah</w:t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SMP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Alokasi Waktu</w:t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120 menit</w:t>
            </w:r>
          </w:p>
        </w:tc>
      </w:tr>
      <w:tr>
        <w:trPr>
          <w:cantSplit w:val="1"/>
          <w:tblHeader w:val="1"/>
        </w:trP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Mata Pelajaran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IPA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Jumlah Soal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40 soal</w:t>
            </w:r>
          </w:p>
        </w:tc>
      </w:tr>
      <w:tr>
        <w:trPr>
          <w:cantSplit w:val="1"/>
          <w:tblHeader w:val="1"/>
        </w:trPr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Kurikulum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Kelas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Semester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::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Merdeka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VIII</w:t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Genap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Penulis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Tim Soal MGMP IPA</w:t>
            </w:r>
          </w:p>
        </w:tc>
      </w:tr>
    </w:tbl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5015.0" w:type="dxa"/>
        <w:jc w:val="left"/>
        <w:tblInd w:w="-2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30"/>
        <w:gridCol w:w="2190"/>
        <w:gridCol w:w="2520"/>
        <w:gridCol w:w="2295"/>
        <w:gridCol w:w="4695"/>
        <w:gridCol w:w="990"/>
        <w:gridCol w:w="705"/>
        <w:gridCol w:w="990"/>
        <w:tblGridChange w:id="0">
          <w:tblGrid>
            <w:gridCol w:w="630"/>
            <w:gridCol w:w="2190"/>
            <w:gridCol w:w="2520"/>
            <w:gridCol w:w="2295"/>
            <w:gridCol w:w="4695"/>
            <w:gridCol w:w="990"/>
            <w:gridCol w:w="705"/>
            <w:gridCol w:w="990"/>
          </w:tblGrid>
        </w:tblGridChange>
      </w:tblGrid>
      <w:tr>
        <w:trPr>
          <w:cantSplit w:val="1"/>
          <w:trHeight w:val="329" w:hRule="atLeast"/>
          <w:tblHeader w:val="1"/>
        </w:trPr>
        <w:tc>
          <w:tcPr>
            <w:shd w:fill="b4c6e7" w:val="clear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No.</w:t>
            </w:r>
          </w:p>
        </w:tc>
        <w:tc>
          <w:tcPr>
            <w:tcBorders>
              <w:left w:color="000000" w:space="0" w:sz="0" w:val="nil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Capaian Pembelajaran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Materi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Tujuan Pembelajaran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Indikator Soal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Level Kognitif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No.</w:t>
            </w:r>
          </w:p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Soal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Bentuk Soal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b4c6e7" w:val="clear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(1)</w:t>
            </w:r>
          </w:p>
        </w:tc>
        <w:tc>
          <w:tcPr>
            <w:tcBorders>
              <w:left w:color="000000" w:space="0" w:sz="0" w:val="nil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(2)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(4)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(5)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(6)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(7)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(8)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(9)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memahami getaran, gelombang , pemantulan dan pembiasan cahaya termasuk alat alat optik sederhana yang sering dimanfaatkan dalam kehidupan sehari hari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Getaran, Gelombang dan Cahaya</w:t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menjelaskan definisi  periode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menjelaskan</w:t>
            </w:r>
            <w:r w:rsidDel="00000000" w:rsidR="00000000" w:rsidRPr="00000000">
              <w:rPr>
                <w:rtl w:val="0"/>
              </w:rPr>
              <w:t xml:space="preserve"> definisi  periode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amplitudo getaran pada bandul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bandul, peserta didik dapat menentukan amplitudo getaran pada bandul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1477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menentukan jenis pergerakan gelombang dengan kecepatan berbeda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menentukan jenis pergerakan gelombang cahaya pada medium yang berbeda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 memperhitungan besar periode getaran ayunan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 memperhitungan besar periode getaran ayunan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mampu membedakan gelombang transversal dan gelombang longitudinal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data contoh jenis gelombang transversal dan gelombang longitudinal, peserta didk dapat menentukan  jenis  gelombanng transversal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mengidentifikasi jenis gelombang longitudinal dan gelombang transversal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mengidentifikasi jenis gelombangyang dibentuk oleh permukaan air yang dijatuhkan batu.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menghubungkan   panjang gelombang dan frekuensi dalam sebuah getaran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spacing w:after="240" w:befor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beberapa pernyataan tentang frekuensi, kecepatan dan panjang gelombang, peserta didik dapat menghubungkan   panjang gelombang dan frekuensi dalam sebuah getaran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menghitung frekuensi  getaran benda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menghitung frekuensi  getaran benda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4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bandul , peserta didik dapat menentukan banyaknya getaran dari bandul tersebut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bandul , peserta didik dapat menentukan setengah  getaran dari bandul tersebut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mampu mengidentifikasi komponen gelombang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jenis gelombang transversal peserta didik dapat menentukan dasar gelombang dan puncak gelombang sesuai gambar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978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Peserta didik mampu memahami sifat-sifat cahaya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pemantulan cahaya, peserta didik dapat mengidentifikasi sifat sifat cahaya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mengidentifikasi bagian mata berdasarkan fungsinya </w:t>
            </w:r>
          </w:p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mata, peserta didik dapat mengidentifikasi bagian mata berdasarkan fungsinya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5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menghitung tinggi minimum cermin agar seluruh tubuhnya dapat terlihat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seseorag sedang bercermin , peserta didik dapat menghitung tinggi minimum cermin agar seluruh tubuhnya dapat terlihat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1059.21875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kamera, peserta didik dapat menentukan sifat bayangan pada kamera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Disajikan gambar kamera, peserta didik dapat menentukan sifat bayangan pada kamera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5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mampu mengidentifikasi pembentukan bayangan pada alat optik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6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dapat mengidentifikasi pembentukan bayangan pada kamera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16.</w:t>
            </w:r>
          </w:p>
        </w:tc>
        <w:tc>
          <w:tcPr>
            <w:vMerge w:val="restart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Peserta didik mengenal pH sebagai ukuran sifat keasaman suatu zat serta menggunakannya untuk mengelompokkan materi (asam basa berdasarkan pH nya). Dengan pemahaman ini peserta didik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Unsur, Senyawa, dan Campuran</w:t>
            </w:r>
          </w:p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Peserta didik dapat menuliskan lambang unsur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Disajikan teks informasi</w:t>
            </w:r>
            <w:r w:rsidDel="00000000" w:rsidR="00000000" w:rsidRPr="00000000">
              <w:rPr>
                <w:rtl w:val="0"/>
              </w:rPr>
              <w:t xml:space="preserve"> tentang unsur Nihonium</w:t>
            </w:r>
            <w:r w:rsidDel="00000000" w:rsidR="00000000" w:rsidRPr="00000000">
              <w:rPr>
                <w:color w:val="000000"/>
                <w:rtl w:val="0"/>
              </w:rPr>
              <w:t xml:space="preserve"> peserta didik dapat menuliskan lambang unsur.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Peserta didik dapat menentukan sifat unsur logam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</w:t>
            </w:r>
            <w:r w:rsidDel="00000000" w:rsidR="00000000" w:rsidRPr="00000000">
              <w:rPr>
                <w:color w:val="000000"/>
                <w:rtl w:val="0"/>
              </w:rPr>
              <w:t xml:space="preserve">eserta didik dapat menentukan sifat unsur logam.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Peserta didik dapat </w:t>
            </w:r>
            <w:r w:rsidDel="00000000" w:rsidR="00000000" w:rsidRPr="00000000">
              <w:rPr>
                <w:color w:val="000000"/>
                <w:rtl w:val="0"/>
              </w:rPr>
              <w:t xml:space="preserve">menentukan rumus kimia suatu senyawa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P</w:t>
            </w:r>
            <w:r w:rsidDel="00000000" w:rsidR="00000000" w:rsidRPr="00000000">
              <w:rPr>
                <w:color w:val="000000"/>
                <w:rtl w:val="0"/>
              </w:rPr>
              <w:t xml:space="preserve">eserta didik dapat menentukan rumus kimia suatu senyawa.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Peserta didik dapat </w:t>
            </w:r>
            <w:r w:rsidDel="00000000" w:rsidR="00000000" w:rsidRPr="00000000">
              <w:rPr>
                <w:color w:val="000000"/>
                <w:rtl w:val="0"/>
              </w:rPr>
              <w:t xml:space="preserve">menjelaskan perbedaan atom dan molekul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7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Disajikan ciri ciri atom dan molekul, peserta didik dapat </w:t>
            </w:r>
            <w:r w:rsidDel="00000000" w:rsidR="00000000" w:rsidRPr="00000000">
              <w:rPr>
                <w:color w:val="000000"/>
                <w:rtl w:val="0"/>
              </w:rPr>
              <w:t xml:space="preserve">me</w:t>
            </w:r>
            <w:r w:rsidDel="00000000" w:rsidR="00000000" w:rsidRPr="00000000">
              <w:rPr>
                <w:rtl w:val="0"/>
              </w:rPr>
              <w:t xml:space="preserve">mbedakan </w:t>
            </w:r>
            <w:r w:rsidDel="00000000" w:rsidR="00000000" w:rsidRPr="00000000">
              <w:rPr>
                <w:color w:val="000000"/>
                <w:rtl w:val="0"/>
              </w:rPr>
              <w:t xml:space="preserve"> perbedaan atom dan molekul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Peserta didik dapat menentukan </w:t>
            </w:r>
            <w:r w:rsidDel="00000000" w:rsidR="00000000" w:rsidRPr="00000000">
              <w:rPr>
                <w:color w:val="000000"/>
                <w:rtl w:val="0"/>
              </w:rPr>
              <w:t xml:space="preserve">molekul unsur dan senyawa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Disajikan data </w:t>
            </w:r>
            <w:r w:rsidDel="00000000" w:rsidR="00000000" w:rsidRPr="00000000">
              <w:rPr>
                <w:rtl w:val="0"/>
              </w:rPr>
              <w:t xml:space="preserve">beberapa unsur dan senyawa</w:t>
            </w:r>
            <w:r w:rsidDel="00000000" w:rsidR="00000000" w:rsidRPr="00000000">
              <w:rPr>
                <w:color w:val="000000"/>
                <w:rtl w:val="0"/>
              </w:rPr>
              <w:t xml:space="preserve"> peserta didik dapat me</w:t>
            </w:r>
            <w:r w:rsidDel="00000000" w:rsidR="00000000" w:rsidRPr="00000000">
              <w:rPr>
                <w:rtl w:val="0"/>
              </w:rPr>
              <w:t xml:space="preserve">nentukan </w:t>
            </w:r>
            <w:r w:rsidDel="00000000" w:rsidR="00000000" w:rsidRPr="00000000">
              <w:rPr>
                <w:color w:val="000000"/>
                <w:rtl w:val="0"/>
              </w:rPr>
              <w:t xml:space="preserve">molekul </w:t>
            </w:r>
            <w:r w:rsidDel="00000000" w:rsidR="00000000" w:rsidRPr="00000000">
              <w:rPr>
                <w:rtl w:val="0"/>
              </w:rPr>
              <w:t xml:space="preserve">unsur</w:t>
            </w:r>
            <w:r w:rsidDel="00000000" w:rsidR="00000000" w:rsidRPr="00000000">
              <w:rPr>
                <w:color w:val="000000"/>
                <w:rtl w:val="0"/>
              </w:rPr>
              <w:t xml:space="preserve"> dan senyawa.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hanging="15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Peserta didik dapat menentukan zat yang tergolong campuran.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Disajikan pernyataan beberapa zat, peserta didik dapat menentukan zat yang tergolong campuran.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D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hanging="15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Peserta didik dapat menyebutkan contoh koloid dalam kehidupan sehari-hari.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Peserta didik dapat menyebutkan contoh koloid dalam kehidupan sehari-hari.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Peserta didik dapat menentukan zat yang tergolong suspensi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Disajikan beberapa contoh campuran, peserta didik dapat menentukan zat yang tergolong suspensi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Peserta didik dapat menentukan metode pemisahan campuran yang tepat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Peserta didik dapat menentukan gambar metode pemisahan campuran </w:t>
            </w:r>
            <w:r w:rsidDel="00000000" w:rsidR="00000000" w:rsidRPr="00000000">
              <w:rPr>
                <w:rtl w:val="0"/>
              </w:rPr>
              <w:t xml:space="preserve">berdasarkan titik didih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L1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25.</w:t>
            </w:r>
          </w:p>
        </w:tc>
        <w:tc>
          <w:tcPr>
            <w:vMerge w:val="continue"/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Peserta didik dapat menyusun langkah percobaan pemisahan gula dan kapur barus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Disajikan pernyataan tentang </w:t>
            </w:r>
            <w:r w:rsidDel="00000000" w:rsidR="00000000" w:rsidRPr="00000000">
              <w:rPr>
                <w:rtl w:val="0"/>
              </w:rPr>
              <w:t xml:space="preserve">langkah percobaan </w:t>
            </w:r>
            <w:r w:rsidDel="00000000" w:rsidR="00000000" w:rsidRPr="00000000">
              <w:rPr>
                <w:color w:val="000000"/>
                <w:rtl w:val="0"/>
              </w:rPr>
              <w:t xml:space="preserve">proses pemisahan gula dan kapur barus, peserta didik dapat menyusun langkah percobaan dengan </w:t>
            </w:r>
            <w:r w:rsidDel="00000000" w:rsidR="00000000" w:rsidRPr="00000000">
              <w:rPr>
                <w:rtl w:val="0"/>
              </w:rPr>
              <w:t xml:space="preserve">urutan  yang tepat.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memahami struktur lapisan bumi untuk menjelaskan fenomena alam yang terjadi dalam rangka mitigasi bencana </w:t>
            </w:r>
          </w:p>
        </w:tc>
        <w:tc>
          <w:tcPr>
            <w:vMerge w:val="restart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rPr/>
            </w:pPr>
            <w:bookmarkStart w:colFirst="0" w:colLast="0" w:name="_heading=h.1fob9te" w:id="2"/>
            <w:bookmarkEnd w:id="2"/>
            <w:r w:rsidDel="00000000" w:rsidR="00000000" w:rsidRPr="00000000">
              <w:rPr>
                <w:rtl w:val="0"/>
              </w:rPr>
              <w:t xml:space="preserve">Struktur Bumi dan Perkembangannya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lapisan lapisan penyusun bumi berupa wujud, kandungan di dalamnya, suhu dan kedalamannya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rPr/>
            </w:pPr>
            <w:r w:rsidDel="00000000" w:rsidR="00000000" w:rsidRPr="00000000">
              <w:rPr>
                <w:rtl w:val="0"/>
              </w:rPr>
              <w:t xml:space="preserve">Disajikan beberapa lapisan bumi, peserta didik dapat menentukan lapisan bumi yang berwujud padat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ind w:left="-102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ind w:left="-102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ind w:left="-102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pergerakan lempeng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ind w:left="2" w:firstLine="0"/>
              <w:rPr/>
            </w:pPr>
            <w:r w:rsidDel="00000000" w:rsidR="00000000" w:rsidRPr="00000000">
              <w:rPr>
                <w:rtl w:val="0"/>
              </w:rPr>
              <w:t xml:space="preserve">Disajikan peristiwa bencana alam, peserta didik dapat menentukan bencana alam karena aktivitas pergeseran lempeng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terjadinya tsunami yang mengiringi bencana setelah gempa</w:t>
            </w:r>
          </w:p>
          <w:p w:rsidR="00000000" w:rsidDel="00000000" w:rsidP="00000000" w:rsidRDefault="00000000" w:rsidRPr="00000000" w14:paraId="0000010F">
            <w:pPr>
              <w:ind w:left="-10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0">
            <w:pPr>
              <w:rPr/>
            </w:pPr>
            <w:r w:rsidDel="00000000" w:rsidR="00000000" w:rsidRPr="00000000">
              <w:rPr>
                <w:rtl w:val="0"/>
              </w:rPr>
              <w:t xml:space="preserve">Disajikan tabel informasi peristiwa gempa, peserta didik dapat menentukan jenis gempa yang berpotensi tsunami.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mengidentifikasi  bagian-bagian gunung api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tl w:val="0"/>
              </w:rPr>
              <w:t xml:space="preserve">Diberikan gambar struktur  gunung merapi, peserta didik dapat menentukan bagian struktur gunung.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lapisan-lapisan penyusun bumi berupa wujud, kandungan di dalamnya, suhu, dan kedalamannya.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rPr/>
            </w:pPr>
            <w:r w:rsidDel="00000000" w:rsidR="00000000" w:rsidRPr="00000000">
              <w:rPr>
                <w:rtl w:val="0"/>
              </w:rPr>
              <w:t xml:space="preserve">Disajikan informasi tentang material yang terdapat dalam lapisan bumi, peserta didik dapat menentukan lapisan-lapisan penyusun bumi berupa kandungan di dalamnya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lapisan lapisan penyusun bumi berupa wujud, kandungan di dalamnya, suhu dan kedalamannya.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rPr/>
            </w:pPr>
            <w:r w:rsidDel="00000000" w:rsidR="00000000" w:rsidRPr="00000000">
              <w:rPr>
                <w:rtl w:val="0"/>
              </w:rPr>
              <w:t xml:space="preserve">Diberikan informasi tentang lapisan bumi, peserta didik dapat menentukan lapisan bumi berdasarkan ketebalannya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lapisan-lapisan penyusun bumi berupa wujud, kandungan di dalamnya, suhu dan kedalamannya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cara yang tepat untuk mengetahui struktur  bumi.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status gunung berapi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rPr/>
            </w:pPr>
            <w:r w:rsidDel="00000000" w:rsidR="00000000" w:rsidRPr="00000000">
              <w:rPr>
                <w:rtl w:val="0"/>
              </w:rPr>
              <w:t xml:space="preserve">Disajikan informasi tentang keadaan sebuah gunung api, peserta didik dapat menentukan status gunung api sesuai dengan informasi tersebut.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jenis gempa berdasarkan penyebabnya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rPr/>
            </w:pPr>
            <w:r w:rsidDel="00000000" w:rsidR="00000000" w:rsidRPr="00000000">
              <w:rPr>
                <w:rtl w:val="0"/>
              </w:rPr>
              <w:t xml:space="preserve">Disajikan pernyataan tentang penyebab gempa, peserta didik dapat menentukan jenis gempa.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7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mengumpulkan informasi sebagai bukti pergerakan lempeng oleh Wegener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8">
            <w:pPr>
              <w:rPr/>
            </w:pPr>
            <w:r w:rsidDel="00000000" w:rsidR="00000000" w:rsidRPr="00000000">
              <w:rPr>
                <w:rtl w:val="0"/>
              </w:rPr>
              <w:t xml:space="preserve">Disajikan pernyataan tentang bukti pergerakan lempeng, peserta didik dapat menentukan bukti pergerakan lempeng oleh Wegener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B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F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penyebab terjadinya siklus gempa bumi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rPr/>
            </w:pPr>
            <w:r w:rsidDel="00000000" w:rsidR="00000000" w:rsidRPr="00000000">
              <w:rPr>
                <w:rtl w:val="0"/>
              </w:rPr>
              <w:t xml:space="preserve">Disajikan tentang informasi bencana tsunami dan gempa bumi Aceh, peserta didik dapat menentukan penyebab terjadinya berdasarkan informasi tersebut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7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menentukan lapisan bumi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8">
            <w:pPr>
              <w:ind w:firstLine="15"/>
              <w:rPr/>
            </w:pPr>
            <w:r w:rsidDel="00000000" w:rsidR="00000000" w:rsidRPr="00000000">
              <w:rPr>
                <w:rtl w:val="0"/>
              </w:rPr>
              <w:t xml:space="preserve">Disajikan gambar lapisan bumi dan informasinya, peserta didik dapat menentukan lapisan bumi tersebut sesuai dengan informasinya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9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A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B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F">
            <w:pPr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Peserta didik dapat menentukan teori tentang pergerakan lempeng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0">
            <w:pPr>
              <w:ind w:firstLine="15"/>
              <w:rPr/>
            </w:pPr>
            <w:r w:rsidDel="00000000" w:rsidR="00000000" w:rsidRPr="00000000">
              <w:rPr>
                <w:rtl w:val="0"/>
              </w:rPr>
              <w:t xml:space="preserve">Diberikan pernyataan tentang salah satu teori pergerakan lempeng, peserta didik dapat menentukan teori yang sesuai dengan pernyataan tersebut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1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3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7">
            <w:pPr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Peserta didik dapat menentukan dalam hal mitigasi bencana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rPr/>
            </w:pPr>
            <w:r w:rsidDel="00000000" w:rsidR="00000000" w:rsidRPr="00000000">
              <w:rPr>
                <w:rtl w:val="0"/>
              </w:rPr>
              <w:t xml:space="preserve">Disajikan informasi tentang suasana saat kejadian gempa, peserta didik dapat menentukan mitigasi bencana gempa di pusat perbelanjaan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A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B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1"/>
          <w:trHeight w:val="329" w:hRule="atLeast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1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6" w:val="single"/>
              <w:left w:color="000000" w:space="0" w:sz="0" w:val="nil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F">
            <w:pPr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Peserta didik dapat menentukan tanda-tanda gunung berapi akan meletus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0">
            <w:pPr>
              <w:rPr/>
            </w:pPr>
            <w:r w:rsidDel="00000000" w:rsidR="00000000" w:rsidRPr="00000000">
              <w:rPr>
                <w:rtl w:val="0"/>
              </w:rPr>
              <w:t xml:space="preserve">Disajikan data peristiwa, peserta didik dapat menentukan tanda-tanda gunung berapi akan meletus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1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2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3">
            <w:pPr>
              <w:ind w:left="-10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</w:tbl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851" w:top="1701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7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4560C"/>
  </w:style>
  <w:style w:type="paragraph" w:styleId="Heading1">
    <w:name w:val="heading 1"/>
    <w:basedOn w:val="Normal"/>
    <w:next w:val="Normal"/>
    <w:uiPriority w:val="9"/>
    <w:qFormat w:val="1"/>
    <w:rsid w:val="00B4560C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rsid w:val="00B4560C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rsid w:val="00B4560C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rsid w:val="00B4560C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rsid w:val="00B4560C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rsid w:val="00B4560C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rsid w:val="00B4560C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Normal1" w:customStyle="1">
    <w:name w:val="Normal1"/>
    <w:rsid w:val="00B4560C"/>
  </w:style>
  <w:style w:type="paragraph" w:styleId="Normal2" w:customStyle="1">
    <w:name w:val="Normal2"/>
    <w:rsid w:val="00B4560C"/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rsid w:val="00B4560C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rsid w:val="00B4560C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rsid w:val="00B4560C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leNormal"/>
    <w:rsid w:val="00B4560C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leNormal"/>
    <w:rsid w:val="00B4560C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"/>
    <w:rsid w:val="00B4560C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2189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21895"/>
    <w:rPr>
      <w:rFonts w:ascii="Tahoma" w:cs="Tahoma" w:hAnsi="Tahoma"/>
      <w:sz w:val="16"/>
      <w:szCs w:val="16"/>
    </w:r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rD3Qfl0N8P6C/VDrEKBwNgGzsQ==">CgMxLjAyCGguZ2pkZ3hzMgloLjMwajB6bGwyCWguMWZvYjl0ZTgAciExbmlPRUxiNHJTVFkyTEFEcWdQVjlYZnc3SHRSUWwtUTg=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2024-01-25T16:03:00Z</dcterms:created>
  <dc:creator>Heru Prihandono</dc:creator>
</cp:coreProperties>
</file>